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2E9" w:rsidRPr="00772752" w:rsidRDefault="001F012E" w:rsidP="00772752">
      <w:pPr>
        <w:spacing w:line="480" w:lineRule="auto"/>
        <w:rPr>
          <w:rFonts w:ascii="Times New Roman" w:hAnsi="Times New Roman" w:cs="Times New Roman"/>
          <w:sz w:val="24"/>
          <w:szCs w:val="24"/>
        </w:rPr>
      </w:pPr>
      <w:r w:rsidRPr="00772752">
        <w:rPr>
          <w:rFonts w:ascii="Times New Roman" w:hAnsi="Times New Roman" w:cs="Times New Roman"/>
          <w:sz w:val="24"/>
          <w:szCs w:val="24"/>
        </w:rPr>
        <w:t>Name</w:t>
      </w:r>
    </w:p>
    <w:p w:rsidR="002142E9" w:rsidRPr="00772752" w:rsidRDefault="001F012E" w:rsidP="00772752">
      <w:pPr>
        <w:spacing w:line="480" w:lineRule="auto"/>
        <w:rPr>
          <w:rFonts w:ascii="Times New Roman" w:hAnsi="Times New Roman" w:cs="Times New Roman"/>
          <w:sz w:val="24"/>
          <w:szCs w:val="24"/>
        </w:rPr>
      </w:pPr>
      <w:r w:rsidRPr="00772752">
        <w:rPr>
          <w:rFonts w:ascii="Times New Roman" w:hAnsi="Times New Roman" w:cs="Times New Roman"/>
          <w:sz w:val="24"/>
          <w:szCs w:val="24"/>
        </w:rPr>
        <w:t>Professor</w:t>
      </w:r>
    </w:p>
    <w:p w:rsidR="002142E9" w:rsidRPr="00772752" w:rsidRDefault="001F012E" w:rsidP="00772752">
      <w:pPr>
        <w:spacing w:line="480" w:lineRule="auto"/>
        <w:rPr>
          <w:rFonts w:ascii="Times New Roman" w:hAnsi="Times New Roman" w:cs="Times New Roman"/>
          <w:sz w:val="24"/>
          <w:szCs w:val="24"/>
        </w:rPr>
      </w:pPr>
      <w:r w:rsidRPr="00772752">
        <w:rPr>
          <w:rFonts w:ascii="Times New Roman" w:hAnsi="Times New Roman" w:cs="Times New Roman"/>
          <w:sz w:val="24"/>
          <w:szCs w:val="24"/>
        </w:rPr>
        <w:t>Course</w:t>
      </w:r>
    </w:p>
    <w:p w:rsidR="00E5450E" w:rsidRPr="00772752" w:rsidRDefault="001F012E" w:rsidP="00772752">
      <w:pPr>
        <w:spacing w:line="480" w:lineRule="auto"/>
        <w:rPr>
          <w:rFonts w:ascii="Times New Roman" w:hAnsi="Times New Roman" w:cs="Times New Roman"/>
          <w:sz w:val="24"/>
          <w:szCs w:val="24"/>
        </w:rPr>
      </w:pPr>
      <w:r w:rsidRPr="00772752">
        <w:rPr>
          <w:rFonts w:ascii="Times New Roman" w:hAnsi="Times New Roman" w:cs="Times New Roman"/>
          <w:sz w:val="24"/>
          <w:szCs w:val="24"/>
        </w:rPr>
        <w:t xml:space="preserve">Date </w:t>
      </w:r>
    </w:p>
    <w:p w:rsidR="002142E9" w:rsidRPr="002142E9" w:rsidRDefault="001F012E" w:rsidP="002142E9">
      <w:pPr>
        <w:spacing w:line="480" w:lineRule="auto"/>
        <w:jc w:val="center"/>
        <w:rPr>
          <w:rFonts w:ascii="Times New Roman" w:hAnsi="Times New Roman" w:cs="Times New Roman"/>
          <w:sz w:val="24"/>
          <w:szCs w:val="24"/>
        </w:rPr>
      </w:pPr>
      <w:r w:rsidRPr="002142E9">
        <w:rPr>
          <w:rFonts w:ascii="Times New Roman" w:hAnsi="Times New Roman" w:cs="Times New Roman"/>
          <w:sz w:val="24"/>
          <w:szCs w:val="24"/>
        </w:rPr>
        <w:t>The   Behaviour that Reflects Impairment</w:t>
      </w:r>
    </w:p>
    <w:p w:rsidR="003F6A85" w:rsidRPr="00E5450E" w:rsidRDefault="001F012E" w:rsidP="00E54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normal functioning of the</w:t>
      </w:r>
      <w:r w:rsidR="00E5450E" w:rsidRPr="00E5450E">
        <w:rPr>
          <w:rFonts w:ascii="Times New Roman" w:hAnsi="Times New Roman" w:cs="Times New Roman"/>
          <w:sz w:val="24"/>
          <w:szCs w:val="24"/>
        </w:rPr>
        <w:t xml:space="preserve"> human brain is key to his genera</w:t>
      </w:r>
      <w:r>
        <w:rPr>
          <w:rFonts w:ascii="Times New Roman" w:hAnsi="Times New Roman" w:cs="Times New Roman"/>
          <w:sz w:val="24"/>
          <w:szCs w:val="24"/>
        </w:rPr>
        <w:t xml:space="preserve">l progress, In the </w:t>
      </w:r>
      <w:r w:rsidR="00E5450E" w:rsidRPr="00E5450E">
        <w:rPr>
          <w:rFonts w:ascii="Times New Roman" w:hAnsi="Times New Roman" w:cs="Times New Roman"/>
          <w:sz w:val="24"/>
          <w:szCs w:val="24"/>
        </w:rPr>
        <w:t>event that</w:t>
      </w:r>
      <w:r>
        <w:rPr>
          <w:rFonts w:ascii="Times New Roman" w:hAnsi="Times New Roman" w:cs="Times New Roman"/>
          <w:sz w:val="24"/>
          <w:szCs w:val="24"/>
        </w:rPr>
        <w:t xml:space="preserve"> </w:t>
      </w:r>
      <w:r w:rsidR="00E5450E" w:rsidRPr="00E5450E">
        <w:rPr>
          <w:rFonts w:ascii="Times New Roman" w:hAnsi="Times New Roman" w:cs="Times New Roman"/>
          <w:sz w:val="24"/>
          <w:szCs w:val="24"/>
        </w:rPr>
        <w:t xml:space="preserve">cases of </w:t>
      </w:r>
      <w:r w:rsidR="00772C1F">
        <w:rPr>
          <w:rFonts w:ascii="Times New Roman" w:hAnsi="Times New Roman" w:cs="Times New Roman"/>
          <w:sz w:val="24"/>
          <w:szCs w:val="24"/>
        </w:rPr>
        <w:t>impairment</w:t>
      </w:r>
      <w:r w:rsidR="00E5450E" w:rsidRPr="00E5450E">
        <w:rPr>
          <w:rFonts w:ascii="Times New Roman" w:hAnsi="Times New Roman" w:cs="Times New Roman"/>
          <w:sz w:val="24"/>
          <w:szCs w:val="24"/>
        </w:rPr>
        <w:t xml:space="preserve"> </w:t>
      </w:r>
      <w:r>
        <w:rPr>
          <w:rFonts w:ascii="Times New Roman" w:hAnsi="Times New Roman" w:cs="Times New Roman"/>
          <w:sz w:val="24"/>
          <w:szCs w:val="24"/>
        </w:rPr>
        <w:t xml:space="preserve">have </w:t>
      </w:r>
      <w:r w:rsidR="00E5450E" w:rsidRPr="00E5450E">
        <w:rPr>
          <w:rFonts w:ascii="Times New Roman" w:hAnsi="Times New Roman" w:cs="Times New Roman"/>
          <w:sz w:val="24"/>
          <w:szCs w:val="24"/>
        </w:rPr>
        <w:t>continu</w:t>
      </w:r>
      <w:r>
        <w:rPr>
          <w:rFonts w:ascii="Times New Roman" w:hAnsi="Times New Roman" w:cs="Times New Roman"/>
          <w:sz w:val="24"/>
          <w:szCs w:val="24"/>
        </w:rPr>
        <w:t>ously been experienced</w:t>
      </w:r>
      <w:r w:rsidR="00E5450E" w:rsidRPr="00E5450E">
        <w:rPr>
          <w:rFonts w:ascii="Times New Roman" w:hAnsi="Times New Roman" w:cs="Times New Roman"/>
          <w:sz w:val="24"/>
          <w:szCs w:val="24"/>
        </w:rPr>
        <w:t xml:space="preserve"> then amicable measures needs to be taken into account to curb the situation. </w:t>
      </w:r>
      <w:r w:rsidR="00236355" w:rsidRPr="00E5450E">
        <w:rPr>
          <w:rFonts w:ascii="Times New Roman" w:hAnsi="Times New Roman" w:cs="Times New Roman"/>
          <w:sz w:val="24"/>
          <w:szCs w:val="24"/>
        </w:rPr>
        <w:t xml:space="preserve">Taking the case study of </w:t>
      </w:r>
      <w:r w:rsidRPr="00E5450E">
        <w:rPr>
          <w:rFonts w:ascii="Times New Roman" w:hAnsi="Times New Roman" w:cs="Times New Roman"/>
          <w:sz w:val="24"/>
          <w:szCs w:val="24"/>
        </w:rPr>
        <w:t>J</w:t>
      </w:r>
      <w:r w:rsidR="00236355" w:rsidRPr="00E5450E">
        <w:rPr>
          <w:rFonts w:ascii="Times New Roman" w:hAnsi="Times New Roman" w:cs="Times New Roman"/>
          <w:sz w:val="24"/>
          <w:szCs w:val="24"/>
        </w:rPr>
        <w:t xml:space="preserve">ulie who is a graduate student completing </w:t>
      </w:r>
      <w:r w:rsidR="00E5450E" w:rsidRPr="00E5450E">
        <w:rPr>
          <w:rFonts w:ascii="Times New Roman" w:hAnsi="Times New Roman" w:cs="Times New Roman"/>
          <w:sz w:val="24"/>
          <w:szCs w:val="24"/>
        </w:rPr>
        <w:t>her</w:t>
      </w:r>
      <w:r w:rsidR="00236355" w:rsidRPr="00E5450E">
        <w:rPr>
          <w:rFonts w:ascii="Times New Roman" w:hAnsi="Times New Roman" w:cs="Times New Roman"/>
          <w:sz w:val="24"/>
          <w:szCs w:val="24"/>
        </w:rPr>
        <w:t xml:space="preserve"> internship in an outpatient </w:t>
      </w:r>
      <w:r w:rsidR="00772C1F" w:rsidRPr="00E5450E">
        <w:rPr>
          <w:rFonts w:ascii="Times New Roman" w:hAnsi="Times New Roman" w:cs="Times New Roman"/>
          <w:sz w:val="24"/>
          <w:szCs w:val="24"/>
        </w:rPr>
        <w:t>counseling</w:t>
      </w:r>
      <w:r w:rsidR="00236355" w:rsidRPr="00E5450E">
        <w:rPr>
          <w:rFonts w:ascii="Times New Roman" w:hAnsi="Times New Roman" w:cs="Times New Roman"/>
          <w:sz w:val="24"/>
          <w:szCs w:val="24"/>
        </w:rPr>
        <w:t xml:space="preserve"> centre that speciali</w:t>
      </w:r>
      <w:r w:rsidRPr="00E5450E">
        <w:rPr>
          <w:rFonts w:ascii="Times New Roman" w:hAnsi="Times New Roman" w:cs="Times New Roman"/>
          <w:sz w:val="24"/>
          <w:szCs w:val="24"/>
        </w:rPr>
        <w:t xml:space="preserve">ses in the treatment of </w:t>
      </w:r>
      <w:r>
        <w:rPr>
          <w:rFonts w:ascii="Times New Roman" w:hAnsi="Times New Roman" w:cs="Times New Roman"/>
          <w:sz w:val="24"/>
          <w:szCs w:val="24"/>
        </w:rPr>
        <w:t>children, o</w:t>
      </w:r>
      <w:r w:rsidR="00E5450E" w:rsidRPr="00E5450E">
        <w:rPr>
          <w:rFonts w:ascii="Times New Roman" w:hAnsi="Times New Roman" w:cs="Times New Roman"/>
          <w:sz w:val="24"/>
          <w:szCs w:val="24"/>
        </w:rPr>
        <w:t>ne</w:t>
      </w:r>
      <w:r w:rsidRPr="00E5450E">
        <w:rPr>
          <w:rFonts w:ascii="Times New Roman" w:hAnsi="Times New Roman" w:cs="Times New Roman"/>
          <w:sz w:val="24"/>
          <w:szCs w:val="24"/>
        </w:rPr>
        <w:t xml:space="preserve"> of </w:t>
      </w:r>
      <w:r w:rsidR="00E5450E" w:rsidRPr="00E5450E">
        <w:rPr>
          <w:rFonts w:ascii="Times New Roman" w:hAnsi="Times New Roman" w:cs="Times New Roman"/>
          <w:sz w:val="24"/>
          <w:szCs w:val="24"/>
        </w:rPr>
        <w:t>the</w:t>
      </w:r>
      <w:r w:rsidRPr="00E5450E">
        <w:rPr>
          <w:rFonts w:ascii="Times New Roman" w:hAnsi="Times New Roman" w:cs="Times New Roman"/>
          <w:sz w:val="24"/>
          <w:szCs w:val="24"/>
        </w:rPr>
        <w:t xml:space="preserve"> </w:t>
      </w:r>
      <w:r>
        <w:rPr>
          <w:rFonts w:ascii="Times New Roman" w:hAnsi="Times New Roman" w:cs="Times New Roman"/>
          <w:sz w:val="24"/>
          <w:szCs w:val="24"/>
        </w:rPr>
        <w:t>b</w:t>
      </w:r>
      <w:r>
        <w:rPr>
          <w:rFonts w:ascii="Times New Roman" w:hAnsi="Times New Roman" w:cs="Times New Roman"/>
          <w:sz w:val="24"/>
          <w:szCs w:val="24"/>
        </w:rPr>
        <w:t>ehaviour</w:t>
      </w:r>
      <w:r w:rsidRPr="00E5450E">
        <w:rPr>
          <w:rFonts w:ascii="Times New Roman" w:hAnsi="Times New Roman" w:cs="Times New Roman"/>
          <w:sz w:val="24"/>
          <w:szCs w:val="24"/>
        </w:rPr>
        <w:t>s that reflect impairment in her is the sleep disorder which she has been experiencing. Consequently, over time she has been had started reporting nightly sleep disturbance and avoidance of all social activity as a result of her different scenarios</w:t>
      </w:r>
      <w:r w:rsidRPr="00E5450E">
        <w:rPr>
          <w:rFonts w:ascii="Times New Roman" w:hAnsi="Times New Roman" w:cs="Times New Roman"/>
          <w:sz w:val="24"/>
          <w:szCs w:val="24"/>
        </w:rPr>
        <w:t xml:space="preserve"> which has been encountering in the course of her internship exercise.</w:t>
      </w:r>
    </w:p>
    <w:p w:rsidR="00BC246C" w:rsidRPr="00E5450E" w:rsidRDefault="001F012E" w:rsidP="00E5450E">
      <w:pPr>
        <w:spacing w:line="480" w:lineRule="auto"/>
        <w:ind w:firstLine="720"/>
        <w:rPr>
          <w:rFonts w:ascii="Times New Roman" w:hAnsi="Times New Roman" w:cs="Times New Roman"/>
          <w:sz w:val="24"/>
          <w:szCs w:val="24"/>
        </w:rPr>
      </w:pPr>
      <w:r w:rsidRPr="00E5450E">
        <w:rPr>
          <w:rFonts w:ascii="Times New Roman" w:hAnsi="Times New Roman" w:cs="Times New Roman"/>
          <w:sz w:val="24"/>
          <w:szCs w:val="24"/>
        </w:rPr>
        <w:t>Since Julie's major problem is a sleep disorder</w:t>
      </w:r>
      <w:r w:rsidR="00E5450E" w:rsidRPr="00E5450E">
        <w:rPr>
          <w:rFonts w:ascii="Times New Roman" w:hAnsi="Times New Roman" w:cs="Times New Roman"/>
          <w:sz w:val="24"/>
          <w:szCs w:val="24"/>
        </w:rPr>
        <w:t xml:space="preserve"> and an illusion, I</w:t>
      </w:r>
      <w:r w:rsidR="00B153C8" w:rsidRPr="00E5450E">
        <w:rPr>
          <w:rFonts w:ascii="Times New Roman" w:hAnsi="Times New Roman" w:cs="Times New Roman"/>
          <w:sz w:val="24"/>
          <w:szCs w:val="24"/>
        </w:rPr>
        <w:t xml:space="preserve"> </w:t>
      </w:r>
      <w:r w:rsidR="00E5450E" w:rsidRPr="00E5450E">
        <w:rPr>
          <w:rFonts w:ascii="Times New Roman" w:hAnsi="Times New Roman" w:cs="Times New Roman"/>
          <w:sz w:val="24"/>
          <w:szCs w:val="24"/>
        </w:rPr>
        <w:t>will employ</w:t>
      </w:r>
      <w:r w:rsidR="00B153C8" w:rsidRPr="00E5450E">
        <w:rPr>
          <w:rFonts w:ascii="Times New Roman" w:hAnsi="Times New Roman" w:cs="Times New Roman"/>
          <w:sz w:val="24"/>
          <w:szCs w:val="24"/>
        </w:rPr>
        <w:t xml:space="preserve"> t</w:t>
      </w:r>
      <w:r w:rsidRPr="00E5450E">
        <w:rPr>
          <w:rFonts w:ascii="Times New Roman" w:hAnsi="Times New Roman" w:cs="Times New Roman"/>
          <w:sz w:val="24"/>
          <w:szCs w:val="24"/>
        </w:rPr>
        <w:t>he</w:t>
      </w:r>
      <w:r w:rsidR="00B153C8" w:rsidRPr="00E5450E">
        <w:rPr>
          <w:rFonts w:ascii="Times New Roman" w:hAnsi="Times New Roman" w:cs="Times New Roman"/>
          <w:sz w:val="24"/>
          <w:szCs w:val="24"/>
        </w:rPr>
        <w:t xml:space="preserve">se two </w:t>
      </w:r>
      <w:r w:rsidR="00E5450E" w:rsidRPr="00E5450E">
        <w:rPr>
          <w:rFonts w:ascii="Times New Roman" w:hAnsi="Times New Roman" w:cs="Times New Roman"/>
          <w:sz w:val="24"/>
          <w:szCs w:val="24"/>
        </w:rPr>
        <w:t>evidence-based</w:t>
      </w:r>
      <w:r w:rsidR="00B153C8" w:rsidRPr="00E5450E">
        <w:rPr>
          <w:rFonts w:ascii="Times New Roman" w:hAnsi="Times New Roman" w:cs="Times New Roman"/>
          <w:sz w:val="24"/>
          <w:szCs w:val="24"/>
        </w:rPr>
        <w:t xml:space="preserve"> strategies which include;</w:t>
      </w:r>
      <w:r w:rsidR="00EB5657" w:rsidRPr="00E5450E">
        <w:rPr>
          <w:rFonts w:ascii="Times New Roman" w:hAnsi="Times New Roman" w:cs="Times New Roman"/>
          <w:sz w:val="24"/>
          <w:szCs w:val="24"/>
        </w:rPr>
        <w:t xml:space="preserve"> </w:t>
      </w:r>
      <w:r w:rsidR="00B153C8" w:rsidRPr="00E5450E">
        <w:rPr>
          <w:rFonts w:ascii="Times New Roman" w:hAnsi="Times New Roman" w:cs="Times New Roman"/>
          <w:sz w:val="24"/>
          <w:szCs w:val="24"/>
        </w:rPr>
        <w:t>the</w:t>
      </w:r>
      <w:r w:rsidRPr="00E5450E">
        <w:rPr>
          <w:rFonts w:ascii="Times New Roman" w:hAnsi="Times New Roman" w:cs="Times New Roman"/>
          <w:sz w:val="24"/>
          <w:szCs w:val="24"/>
        </w:rPr>
        <w:t xml:space="preserve"> multi</w:t>
      </w:r>
      <w:r w:rsidR="00E5450E" w:rsidRPr="00E5450E">
        <w:rPr>
          <w:rFonts w:ascii="Times New Roman" w:hAnsi="Times New Roman" w:cs="Times New Roman"/>
          <w:sz w:val="24"/>
          <w:szCs w:val="24"/>
        </w:rPr>
        <w:t>component cognitive</w:t>
      </w:r>
      <w:r w:rsidRPr="00E5450E">
        <w:rPr>
          <w:rFonts w:ascii="Times New Roman" w:hAnsi="Times New Roman" w:cs="Times New Roman"/>
          <w:sz w:val="24"/>
          <w:szCs w:val="24"/>
        </w:rPr>
        <w:t xml:space="preserve"> </w:t>
      </w:r>
      <w:r w:rsidR="00E5450E" w:rsidRPr="00E5450E">
        <w:rPr>
          <w:rFonts w:ascii="Times New Roman" w:hAnsi="Times New Roman" w:cs="Times New Roman"/>
          <w:sz w:val="24"/>
          <w:szCs w:val="24"/>
        </w:rPr>
        <w:t>behavioural therapy</w:t>
      </w:r>
      <w:r w:rsidRPr="00E5450E">
        <w:rPr>
          <w:rFonts w:ascii="Times New Roman" w:hAnsi="Times New Roman" w:cs="Times New Roman"/>
          <w:sz w:val="24"/>
          <w:szCs w:val="24"/>
        </w:rPr>
        <w:t xml:space="preserve"> and sleep restriction –sleep compression </w:t>
      </w:r>
      <w:r w:rsidR="00E5450E" w:rsidRPr="00E5450E">
        <w:rPr>
          <w:rFonts w:ascii="Times New Roman" w:hAnsi="Times New Roman" w:cs="Times New Roman"/>
          <w:sz w:val="24"/>
          <w:szCs w:val="24"/>
        </w:rPr>
        <w:t>therapy. These</w:t>
      </w:r>
      <w:r w:rsidR="00B153C8" w:rsidRPr="00E5450E">
        <w:rPr>
          <w:rFonts w:ascii="Times New Roman" w:hAnsi="Times New Roman" w:cs="Times New Roman"/>
          <w:sz w:val="24"/>
          <w:szCs w:val="24"/>
        </w:rPr>
        <w:t xml:space="preserve"> two approaches will play an essential role in resolving the sleeping disorder that Julie experiences.</w:t>
      </w:r>
      <w:r w:rsidR="00EB5657" w:rsidRPr="00E5450E">
        <w:rPr>
          <w:rFonts w:ascii="Times New Roman" w:hAnsi="Times New Roman" w:cs="Times New Roman"/>
          <w:sz w:val="24"/>
          <w:szCs w:val="24"/>
        </w:rPr>
        <w:t xml:space="preserve"> </w:t>
      </w:r>
      <w:r w:rsidR="00B153C8" w:rsidRPr="00E5450E">
        <w:rPr>
          <w:rFonts w:ascii="Times New Roman" w:hAnsi="Times New Roman" w:cs="Times New Roman"/>
          <w:sz w:val="24"/>
          <w:szCs w:val="24"/>
        </w:rPr>
        <w:t xml:space="preserve">Application of  Sleep restriction- sleep compression approach will ensure that Julie spends less time in bed as an approach to consolidate the actual time required to </w:t>
      </w:r>
      <w:r w:rsidR="00E5450E" w:rsidRPr="00E5450E">
        <w:rPr>
          <w:rFonts w:ascii="Times New Roman" w:hAnsi="Times New Roman" w:cs="Times New Roman"/>
          <w:sz w:val="24"/>
          <w:szCs w:val="24"/>
        </w:rPr>
        <w:t>sleep. These</w:t>
      </w:r>
      <w:r w:rsidR="00EB5657" w:rsidRPr="00E5450E">
        <w:rPr>
          <w:rFonts w:ascii="Times New Roman" w:hAnsi="Times New Roman" w:cs="Times New Roman"/>
          <w:sz w:val="24"/>
          <w:szCs w:val="24"/>
        </w:rPr>
        <w:t xml:space="preserve"> two approaches are essential for Julie as they will significantly help to actively take part in different social activities which over time she has </w:t>
      </w:r>
      <w:r w:rsidR="00E5450E" w:rsidRPr="00E5450E">
        <w:rPr>
          <w:rFonts w:ascii="Times New Roman" w:hAnsi="Times New Roman" w:cs="Times New Roman"/>
          <w:sz w:val="24"/>
          <w:szCs w:val="24"/>
        </w:rPr>
        <w:t>been strictly</w:t>
      </w:r>
      <w:r w:rsidR="00EB5657" w:rsidRPr="00E5450E">
        <w:rPr>
          <w:rFonts w:ascii="Times New Roman" w:hAnsi="Times New Roman" w:cs="Times New Roman"/>
          <w:sz w:val="24"/>
          <w:szCs w:val="24"/>
        </w:rPr>
        <w:t xml:space="preserve"> avoiding. </w:t>
      </w:r>
      <w:r w:rsidR="00E5450E" w:rsidRPr="00E5450E">
        <w:rPr>
          <w:rFonts w:ascii="Times New Roman" w:hAnsi="Times New Roman" w:cs="Times New Roman"/>
          <w:sz w:val="24"/>
          <w:szCs w:val="24"/>
        </w:rPr>
        <w:t>Consequently,</w:t>
      </w:r>
      <w:r w:rsidR="00EB5657" w:rsidRPr="00E5450E">
        <w:rPr>
          <w:rFonts w:ascii="Times New Roman" w:hAnsi="Times New Roman" w:cs="Times New Roman"/>
          <w:sz w:val="24"/>
          <w:szCs w:val="24"/>
        </w:rPr>
        <w:t xml:space="preserve"> it will </w:t>
      </w:r>
      <w:r w:rsidR="00C47BA8" w:rsidRPr="00E5450E">
        <w:rPr>
          <w:rFonts w:ascii="Times New Roman" w:hAnsi="Times New Roman" w:cs="Times New Roman"/>
          <w:sz w:val="24"/>
          <w:szCs w:val="24"/>
        </w:rPr>
        <w:t xml:space="preserve">assist her in being </w:t>
      </w:r>
      <w:r w:rsidR="00E5450E" w:rsidRPr="00E5450E">
        <w:rPr>
          <w:rFonts w:ascii="Times New Roman" w:hAnsi="Times New Roman" w:cs="Times New Roman"/>
          <w:sz w:val="24"/>
          <w:szCs w:val="24"/>
        </w:rPr>
        <w:t>relieved from</w:t>
      </w:r>
      <w:r w:rsidR="00C47BA8" w:rsidRPr="00E5450E">
        <w:rPr>
          <w:rFonts w:ascii="Times New Roman" w:hAnsi="Times New Roman" w:cs="Times New Roman"/>
          <w:sz w:val="24"/>
          <w:szCs w:val="24"/>
        </w:rPr>
        <w:t xml:space="preserve"> the </w:t>
      </w:r>
      <w:r w:rsidR="00E5450E" w:rsidRPr="00E5450E">
        <w:rPr>
          <w:rFonts w:ascii="Times New Roman" w:hAnsi="Times New Roman" w:cs="Times New Roman"/>
          <w:sz w:val="24"/>
          <w:szCs w:val="24"/>
        </w:rPr>
        <w:t>illusion that</w:t>
      </w:r>
      <w:r w:rsidR="00C47BA8" w:rsidRPr="00E5450E">
        <w:rPr>
          <w:rFonts w:ascii="Times New Roman" w:hAnsi="Times New Roman" w:cs="Times New Roman"/>
          <w:sz w:val="24"/>
          <w:szCs w:val="24"/>
        </w:rPr>
        <w:t xml:space="preserve"> she </w:t>
      </w:r>
      <w:r w:rsidR="00C47BA8" w:rsidRPr="00E5450E">
        <w:rPr>
          <w:rFonts w:ascii="Times New Roman" w:hAnsi="Times New Roman" w:cs="Times New Roman"/>
          <w:sz w:val="24"/>
          <w:szCs w:val="24"/>
        </w:rPr>
        <w:lastRenderedPageBreak/>
        <w:t>has had over time regard</w:t>
      </w:r>
      <w:r w:rsidR="00E5450E" w:rsidRPr="00E5450E">
        <w:rPr>
          <w:rFonts w:ascii="Times New Roman" w:hAnsi="Times New Roman" w:cs="Times New Roman"/>
          <w:sz w:val="24"/>
          <w:szCs w:val="24"/>
        </w:rPr>
        <w:t>ing her</w:t>
      </w:r>
      <w:r w:rsidR="00CF7AAC" w:rsidRPr="00E5450E">
        <w:rPr>
          <w:rFonts w:ascii="Times New Roman" w:hAnsi="Times New Roman" w:cs="Times New Roman"/>
          <w:sz w:val="24"/>
          <w:szCs w:val="24"/>
        </w:rPr>
        <w:t xml:space="preserve"> perception of that type of </w:t>
      </w:r>
      <w:r w:rsidR="00E5450E" w:rsidRPr="00E5450E">
        <w:rPr>
          <w:rFonts w:ascii="Times New Roman" w:hAnsi="Times New Roman" w:cs="Times New Roman"/>
          <w:sz w:val="24"/>
          <w:szCs w:val="24"/>
        </w:rPr>
        <w:t>work being</w:t>
      </w:r>
      <w:r w:rsidR="00C47BA8" w:rsidRPr="00E5450E">
        <w:rPr>
          <w:rFonts w:ascii="Times New Roman" w:hAnsi="Times New Roman" w:cs="Times New Roman"/>
          <w:sz w:val="24"/>
          <w:szCs w:val="24"/>
        </w:rPr>
        <w:t xml:space="preserve"> full </w:t>
      </w:r>
      <w:r w:rsidR="00E5450E" w:rsidRPr="00E5450E">
        <w:rPr>
          <w:rFonts w:ascii="Times New Roman" w:hAnsi="Times New Roman" w:cs="Times New Roman"/>
          <w:sz w:val="24"/>
          <w:szCs w:val="24"/>
        </w:rPr>
        <w:t>of darkness</w:t>
      </w:r>
      <w:r w:rsidR="00C47BA8" w:rsidRPr="00E5450E">
        <w:rPr>
          <w:rFonts w:ascii="Times New Roman" w:hAnsi="Times New Roman" w:cs="Times New Roman"/>
          <w:sz w:val="24"/>
          <w:szCs w:val="24"/>
        </w:rPr>
        <w:t xml:space="preserve"> and hopelessness</w:t>
      </w:r>
      <w:r w:rsidR="00CF7AAC" w:rsidRPr="00E5450E">
        <w:rPr>
          <w:rFonts w:ascii="Times New Roman" w:hAnsi="Times New Roman" w:cs="Times New Roman"/>
          <w:sz w:val="24"/>
          <w:szCs w:val="24"/>
        </w:rPr>
        <w:t xml:space="preserve"> and nothing else good about it</w:t>
      </w:r>
    </w:p>
    <w:p w:rsidR="00F26B29" w:rsidRPr="00E5450E" w:rsidRDefault="001F012E" w:rsidP="00E5450E">
      <w:pPr>
        <w:spacing w:line="480" w:lineRule="auto"/>
        <w:ind w:firstLine="720"/>
        <w:rPr>
          <w:rFonts w:ascii="Times New Roman" w:hAnsi="Times New Roman" w:cs="Times New Roman"/>
          <w:sz w:val="24"/>
          <w:szCs w:val="24"/>
        </w:rPr>
      </w:pPr>
      <w:r w:rsidRPr="00E5450E">
        <w:rPr>
          <w:rFonts w:ascii="Times New Roman" w:hAnsi="Times New Roman" w:cs="Times New Roman"/>
          <w:sz w:val="24"/>
          <w:szCs w:val="24"/>
        </w:rPr>
        <w:t>As an approach to assist Julie to entirely b</w:t>
      </w:r>
      <w:r w:rsidRPr="00E5450E">
        <w:rPr>
          <w:rFonts w:ascii="Times New Roman" w:hAnsi="Times New Roman" w:cs="Times New Roman"/>
          <w:sz w:val="24"/>
          <w:szCs w:val="24"/>
        </w:rPr>
        <w:t>e able to recover from the sleep diso</w:t>
      </w:r>
      <w:r w:rsidR="00772C1F">
        <w:rPr>
          <w:rFonts w:ascii="Times New Roman" w:hAnsi="Times New Roman" w:cs="Times New Roman"/>
          <w:sz w:val="24"/>
          <w:szCs w:val="24"/>
        </w:rPr>
        <w:t xml:space="preserve">rder and pseudo hallucinations, </w:t>
      </w:r>
      <w:r w:rsidR="00772C1F" w:rsidRPr="00E5450E">
        <w:rPr>
          <w:rFonts w:ascii="Times New Roman" w:hAnsi="Times New Roman" w:cs="Times New Roman"/>
          <w:sz w:val="24"/>
          <w:szCs w:val="24"/>
        </w:rPr>
        <w:t>it’s</w:t>
      </w:r>
      <w:r w:rsidRPr="00E5450E">
        <w:rPr>
          <w:rFonts w:ascii="Times New Roman" w:hAnsi="Times New Roman" w:cs="Times New Roman"/>
          <w:sz w:val="24"/>
          <w:szCs w:val="24"/>
        </w:rPr>
        <w:t xml:space="preserve"> worth for her to take into account these two self-care strategies which include a range of different responses particularly, to symptoms that  persons  have critically  identified wi</w:t>
      </w:r>
      <w:r w:rsidRPr="00E5450E">
        <w:rPr>
          <w:rFonts w:ascii="Times New Roman" w:hAnsi="Times New Roman" w:cs="Times New Roman"/>
          <w:sz w:val="24"/>
          <w:szCs w:val="24"/>
        </w:rPr>
        <w:t>ll consist of reducing the activities or even utilizing non -medical products  and Keenly observing  the general progression particularly of the symptoms and she should not deny the fact that we are all prone to</w:t>
      </w:r>
      <w:r>
        <w:rPr>
          <w:rFonts w:ascii="Times New Roman" w:hAnsi="Times New Roman" w:cs="Times New Roman"/>
          <w:sz w:val="24"/>
          <w:szCs w:val="24"/>
        </w:rPr>
        <w:t xml:space="preserve"> different kinds of impairment </w:t>
      </w:r>
      <w:r w:rsidRPr="00E5450E">
        <w:rPr>
          <w:rFonts w:ascii="Times New Roman" w:hAnsi="Times New Roman" w:cs="Times New Roman"/>
          <w:sz w:val="24"/>
          <w:szCs w:val="24"/>
        </w:rPr>
        <w:t>.</w:t>
      </w:r>
      <w:r>
        <w:rPr>
          <w:rFonts w:ascii="Times New Roman" w:hAnsi="Times New Roman" w:cs="Times New Roman"/>
          <w:sz w:val="24"/>
          <w:szCs w:val="24"/>
        </w:rPr>
        <w:t xml:space="preserve"> </w:t>
      </w:r>
      <w:r w:rsidRPr="00E5450E">
        <w:rPr>
          <w:rFonts w:ascii="Times New Roman" w:hAnsi="Times New Roman" w:cs="Times New Roman"/>
          <w:sz w:val="24"/>
          <w:szCs w:val="24"/>
        </w:rPr>
        <w:t>It's therefo</w:t>
      </w:r>
      <w:r w:rsidRPr="00E5450E">
        <w:rPr>
          <w:rFonts w:ascii="Times New Roman" w:hAnsi="Times New Roman" w:cs="Times New Roman"/>
          <w:sz w:val="24"/>
          <w:szCs w:val="24"/>
        </w:rPr>
        <w:t xml:space="preserve">re fundamental to note that, self -care that an individual gives to himself is worth than even the care that he or she might be probably delivered in a healthcare facility by a </w:t>
      </w:r>
      <w:r w:rsidR="002142E9">
        <w:rPr>
          <w:rFonts w:ascii="Times New Roman" w:hAnsi="Times New Roman" w:cs="Times New Roman"/>
          <w:sz w:val="24"/>
          <w:szCs w:val="24"/>
        </w:rPr>
        <w:t>medical professional (McGrane et al.,</w:t>
      </w:r>
      <w:r w:rsidR="002142E9">
        <w:rPr>
          <w:rFonts w:ascii="Arial" w:hAnsi="Arial" w:cs="Arial"/>
          <w:color w:val="222222"/>
          <w:sz w:val="20"/>
          <w:szCs w:val="20"/>
          <w:shd w:val="clear" w:color="auto" w:fill="FFFFFF"/>
        </w:rPr>
        <w:t>19).</w:t>
      </w:r>
    </w:p>
    <w:p w:rsidR="000B5080" w:rsidRPr="00E5450E" w:rsidRDefault="001F012E" w:rsidP="00E5450E">
      <w:pPr>
        <w:spacing w:line="480" w:lineRule="auto"/>
        <w:ind w:firstLine="720"/>
        <w:rPr>
          <w:rFonts w:ascii="Times New Roman" w:hAnsi="Times New Roman" w:cs="Times New Roman"/>
          <w:sz w:val="24"/>
          <w:szCs w:val="24"/>
        </w:rPr>
      </w:pPr>
      <w:r w:rsidRPr="00E5450E">
        <w:rPr>
          <w:rFonts w:ascii="Times New Roman" w:hAnsi="Times New Roman" w:cs="Times New Roman"/>
          <w:sz w:val="24"/>
          <w:szCs w:val="24"/>
        </w:rPr>
        <w:t xml:space="preserve">Its therefore crucial for Julie to </w:t>
      </w:r>
      <w:r w:rsidRPr="00E5450E">
        <w:rPr>
          <w:rFonts w:ascii="Times New Roman" w:hAnsi="Times New Roman" w:cs="Times New Roman"/>
          <w:sz w:val="24"/>
          <w:szCs w:val="24"/>
        </w:rPr>
        <w:t>observe,</w:t>
      </w:r>
      <w:r w:rsidR="00E5450E">
        <w:rPr>
          <w:rFonts w:ascii="Times New Roman" w:hAnsi="Times New Roman" w:cs="Times New Roman"/>
          <w:sz w:val="24"/>
          <w:szCs w:val="24"/>
        </w:rPr>
        <w:t xml:space="preserve"> </w:t>
      </w:r>
      <w:r w:rsidRPr="00E5450E">
        <w:rPr>
          <w:rFonts w:ascii="Times New Roman" w:hAnsi="Times New Roman" w:cs="Times New Roman"/>
          <w:sz w:val="24"/>
          <w:szCs w:val="24"/>
        </w:rPr>
        <w:t xml:space="preserve">Leventhal's self-regulatory model of illness which affirms that individuals ‘ beliefs, cultural knowledge, perception has the greater magnitude of influencing our health </w:t>
      </w:r>
      <w:r w:rsidR="00E5450E" w:rsidRPr="00E5450E">
        <w:rPr>
          <w:rFonts w:ascii="Times New Roman" w:hAnsi="Times New Roman" w:cs="Times New Roman"/>
          <w:sz w:val="24"/>
          <w:szCs w:val="24"/>
        </w:rPr>
        <w:t>behaviour</w:t>
      </w:r>
      <w:r w:rsidRPr="00E5450E">
        <w:rPr>
          <w:rFonts w:ascii="Times New Roman" w:hAnsi="Times New Roman" w:cs="Times New Roman"/>
          <w:sz w:val="24"/>
          <w:szCs w:val="24"/>
        </w:rPr>
        <w:t xml:space="preserve"> and at all time we have the responsibility </w:t>
      </w:r>
      <w:r w:rsidR="00C553D6" w:rsidRPr="00E5450E">
        <w:rPr>
          <w:rFonts w:ascii="Times New Roman" w:hAnsi="Times New Roman" w:cs="Times New Roman"/>
          <w:sz w:val="24"/>
          <w:szCs w:val="24"/>
        </w:rPr>
        <w:t xml:space="preserve">embrace individual self-care </w:t>
      </w:r>
      <w:r w:rsidR="00E5450E" w:rsidRPr="00E5450E">
        <w:rPr>
          <w:rFonts w:ascii="Times New Roman" w:hAnsi="Times New Roman" w:cs="Times New Roman"/>
          <w:sz w:val="24"/>
          <w:szCs w:val="24"/>
        </w:rPr>
        <w:t>behaviour</w:t>
      </w:r>
      <w:r w:rsidR="00C553D6" w:rsidRPr="00E5450E">
        <w:rPr>
          <w:rFonts w:ascii="Times New Roman" w:hAnsi="Times New Roman" w:cs="Times New Roman"/>
          <w:sz w:val="24"/>
          <w:szCs w:val="24"/>
        </w:rPr>
        <w:t>,this will help in the identification of sensation in our bodies and be able to take whether they are a potential threats . This is due to the fact that our response, particularly to sensations, is fundamentally influenced by situations or the illness to which we attribute the sensations to a given illness.</w:t>
      </w:r>
    </w:p>
    <w:p w:rsidR="00F26B29" w:rsidRPr="00E5450E" w:rsidRDefault="001F012E" w:rsidP="00E5450E">
      <w:pPr>
        <w:spacing w:line="480" w:lineRule="auto"/>
        <w:ind w:firstLine="720"/>
        <w:rPr>
          <w:rFonts w:ascii="Times New Roman" w:hAnsi="Times New Roman" w:cs="Times New Roman"/>
          <w:sz w:val="24"/>
          <w:szCs w:val="24"/>
        </w:rPr>
      </w:pPr>
      <w:r w:rsidRPr="00E5450E">
        <w:rPr>
          <w:rFonts w:ascii="Times New Roman" w:hAnsi="Times New Roman" w:cs="Times New Roman"/>
          <w:sz w:val="24"/>
          <w:szCs w:val="24"/>
        </w:rPr>
        <w:t xml:space="preserve">To sum </w:t>
      </w:r>
      <w:r w:rsidR="00E5450E" w:rsidRPr="00E5450E">
        <w:rPr>
          <w:rFonts w:ascii="Times New Roman" w:hAnsi="Times New Roman" w:cs="Times New Roman"/>
          <w:sz w:val="24"/>
          <w:szCs w:val="24"/>
        </w:rPr>
        <w:t>up,</w:t>
      </w:r>
      <w:r w:rsidRPr="00E5450E">
        <w:rPr>
          <w:rFonts w:ascii="Times New Roman" w:hAnsi="Times New Roman" w:cs="Times New Roman"/>
          <w:sz w:val="24"/>
          <w:szCs w:val="24"/>
        </w:rPr>
        <w:t xml:space="preserve"> even as Julie strives to find the best way to </w:t>
      </w:r>
      <w:r w:rsidR="00E5450E" w:rsidRPr="00E5450E">
        <w:rPr>
          <w:rFonts w:ascii="Times New Roman" w:hAnsi="Times New Roman" w:cs="Times New Roman"/>
          <w:sz w:val="24"/>
          <w:szCs w:val="24"/>
        </w:rPr>
        <w:t>handle the</w:t>
      </w:r>
      <w:r w:rsidRPr="00E5450E">
        <w:rPr>
          <w:rFonts w:ascii="Times New Roman" w:hAnsi="Times New Roman" w:cs="Times New Roman"/>
          <w:sz w:val="24"/>
          <w:szCs w:val="24"/>
        </w:rPr>
        <w:t xml:space="preserve"> situati</w:t>
      </w:r>
      <w:r w:rsidR="00E5450E" w:rsidRPr="00E5450E">
        <w:rPr>
          <w:rFonts w:ascii="Times New Roman" w:hAnsi="Times New Roman" w:cs="Times New Roman"/>
          <w:sz w:val="24"/>
          <w:szCs w:val="24"/>
        </w:rPr>
        <w:t>on that she finds herself in, It’s</w:t>
      </w:r>
      <w:r w:rsidRPr="00E5450E">
        <w:rPr>
          <w:rFonts w:ascii="Times New Roman" w:hAnsi="Times New Roman" w:cs="Times New Roman"/>
          <w:sz w:val="24"/>
          <w:szCs w:val="24"/>
        </w:rPr>
        <w:t xml:space="preserve"> of g</w:t>
      </w:r>
      <w:r w:rsidR="00E5450E" w:rsidRPr="00E5450E">
        <w:rPr>
          <w:rFonts w:ascii="Times New Roman" w:hAnsi="Times New Roman" w:cs="Times New Roman"/>
          <w:sz w:val="24"/>
          <w:szCs w:val="24"/>
        </w:rPr>
        <w:t xml:space="preserve">reat importance that she first </w:t>
      </w:r>
      <w:r w:rsidRPr="00E5450E">
        <w:rPr>
          <w:rFonts w:ascii="Times New Roman" w:hAnsi="Times New Roman" w:cs="Times New Roman"/>
          <w:sz w:val="24"/>
          <w:szCs w:val="24"/>
        </w:rPr>
        <w:t>be i</w:t>
      </w:r>
      <w:r w:rsidR="00E5450E" w:rsidRPr="00E5450E">
        <w:rPr>
          <w:rFonts w:ascii="Times New Roman" w:hAnsi="Times New Roman" w:cs="Times New Roman"/>
          <w:sz w:val="24"/>
          <w:szCs w:val="24"/>
        </w:rPr>
        <w:t xml:space="preserve">n a position to manage her inner being as this will grant her an opportunity to handle even the surrounding </w:t>
      </w:r>
      <w:r w:rsidR="00E5450E">
        <w:rPr>
          <w:rFonts w:ascii="Times New Roman" w:hAnsi="Times New Roman" w:cs="Times New Roman"/>
          <w:sz w:val="24"/>
          <w:szCs w:val="24"/>
        </w:rPr>
        <w:t xml:space="preserve">scenes </w:t>
      </w:r>
      <w:r w:rsidR="00E5450E" w:rsidRPr="00E5450E">
        <w:rPr>
          <w:rFonts w:ascii="Times New Roman" w:hAnsi="Times New Roman" w:cs="Times New Roman"/>
          <w:sz w:val="24"/>
          <w:szCs w:val="24"/>
        </w:rPr>
        <w:t>without finding herself so overwhelmed to get carried by the outside happenings.</w:t>
      </w:r>
    </w:p>
    <w:p w:rsidR="00505187" w:rsidRPr="00E5450E" w:rsidRDefault="00505187" w:rsidP="00E5450E">
      <w:pPr>
        <w:spacing w:line="480" w:lineRule="auto"/>
        <w:ind w:firstLine="720"/>
        <w:rPr>
          <w:rFonts w:ascii="Times New Roman" w:hAnsi="Times New Roman" w:cs="Times New Roman"/>
          <w:sz w:val="24"/>
          <w:szCs w:val="24"/>
        </w:rPr>
      </w:pPr>
    </w:p>
    <w:p w:rsidR="003F6A85" w:rsidRDefault="001F012E" w:rsidP="007727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2142E9" w:rsidRPr="00772752" w:rsidRDefault="001F012E" w:rsidP="00772752">
      <w:pPr>
        <w:spacing w:line="480" w:lineRule="auto"/>
        <w:ind w:left="720" w:hanging="720"/>
        <w:rPr>
          <w:rFonts w:ascii="Times New Roman" w:hAnsi="Times New Roman" w:cs="Times New Roman"/>
          <w:sz w:val="24"/>
          <w:szCs w:val="24"/>
        </w:rPr>
      </w:pPr>
      <w:r w:rsidRPr="00772752">
        <w:rPr>
          <w:rFonts w:ascii="Times New Roman" w:hAnsi="Times New Roman" w:cs="Times New Roman"/>
          <w:sz w:val="24"/>
          <w:szCs w:val="24"/>
        </w:rPr>
        <w:t xml:space="preserve">McGrane, Ian R., et al. "Melatonin therapy for REM sleep behaviour disorder: a critical </w:t>
      </w:r>
      <w:r w:rsidRPr="00772752">
        <w:rPr>
          <w:rFonts w:ascii="Times New Roman" w:hAnsi="Times New Roman" w:cs="Times New Roman"/>
          <w:sz w:val="24"/>
          <w:szCs w:val="24"/>
        </w:rPr>
        <w:t>review of the evidence." Sleep Medicine 16.1 (2015): 19-26.</w:t>
      </w:r>
    </w:p>
    <w:p w:rsidR="00B153C8" w:rsidRPr="00C553D6" w:rsidRDefault="00B153C8" w:rsidP="00C553D6"/>
    <w:p w:rsidR="003F6A85" w:rsidRPr="00C553D6" w:rsidRDefault="003F6A85" w:rsidP="00C553D6"/>
    <w:sectPr w:rsidR="003F6A85" w:rsidRPr="00C553D6" w:rsidSect="00963CA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12E" w:rsidRDefault="001F012E" w:rsidP="00632C41">
      <w:pPr>
        <w:spacing w:after="0" w:line="240" w:lineRule="auto"/>
      </w:pPr>
      <w:r>
        <w:separator/>
      </w:r>
    </w:p>
  </w:endnote>
  <w:endnote w:type="continuationSeparator" w:id="1">
    <w:p w:rsidR="001F012E" w:rsidRDefault="001F012E" w:rsidP="00632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12E" w:rsidRDefault="001F012E" w:rsidP="00632C41">
      <w:pPr>
        <w:spacing w:after="0" w:line="240" w:lineRule="auto"/>
      </w:pPr>
      <w:r>
        <w:separator/>
      </w:r>
    </w:p>
  </w:footnote>
  <w:footnote w:type="continuationSeparator" w:id="1">
    <w:p w:rsidR="001F012E" w:rsidRDefault="001F012E" w:rsidP="00632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0E" w:rsidRDefault="001F012E">
    <w:pPr>
      <w:pStyle w:val="Header"/>
      <w:jc w:val="right"/>
    </w:pPr>
    <w:r>
      <w:t xml:space="preserve">Surname </w:t>
    </w:r>
    <w:sdt>
      <w:sdtPr>
        <w:id w:val="212176542"/>
        <w:docPartObj>
          <w:docPartGallery w:val="Page Numbers (Top of Page)"/>
          <w:docPartUnique/>
        </w:docPartObj>
      </w:sdtPr>
      <w:sdtContent>
        <w:r w:rsidR="00632C41">
          <w:fldChar w:fldCharType="begin"/>
        </w:r>
        <w:r>
          <w:instrText xml:space="preserve"> PAGE   \* MERGEFORMAT </w:instrText>
        </w:r>
        <w:r w:rsidR="00632C41">
          <w:fldChar w:fldCharType="separate"/>
        </w:r>
        <w:r w:rsidR="00772C1F">
          <w:rPr>
            <w:noProof/>
          </w:rPr>
          <w:t>2</w:t>
        </w:r>
        <w:r w:rsidR="00632C41">
          <w:rPr>
            <w:noProof/>
          </w:rPr>
          <w:fldChar w:fldCharType="end"/>
        </w:r>
      </w:sdtContent>
    </w:sdt>
  </w:p>
  <w:p w:rsidR="00E5450E" w:rsidRDefault="00E545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75D0"/>
    <w:rsid w:val="000B5080"/>
    <w:rsid w:val="001F012E"/>
    <w:rsid w:val="002142E9"/>
    <w:rsid w:val="00236355"/>
    <w:rsid w:val="003F6A85"/>
    <w:rsid w:val="00496166"/>
    <w:rsid w:val="00505187"/>
    <w:rsid w:val="00632C41"/>
    <w:rsid w:val="00772752"/>
    <w:rsid w:val="00772C1F"/>
    <w:rsid w:val="00963CA8"/>
    <w:rsid w:val="00B153C8"/>
    <w:rsid w:val="00B94D48"/>
    <w:rsid w:val="00BC246C"/>
    <w:rsid w:val="00C47BA8"/>
    <w:rsid w:val="00C553D6"/>
    <w:rsid w:val="00CF7AAC"/>
    <w:rsid w:val="00E5450E"/>
    <w:rsid w:val="00E575D0"/>
    <w:rsid w:val="00EB5657"/>
    <w:rsid w:val="00F26B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CA8"/>
  </w:style>
  <w:style w:type="paragraph" w:styleId="Heading3">
    <w:name w:val="heading 3"/>
    <w:basedOn w:val="Normal"/>
    <w:link w:val="Heading3Char"/>
    <w:uiPriority w:val="9"/>
    <w:qFormat/>
    <w:rsid w:val="00B153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246C"/>
    <w:rPr>
      <w:color w:val="0000FF"/>
      <w:u w:val="single"/>
    </w:rPr>
  </w:style>
  <w:style w:type="character" w:customStyle="1" w:styleId="Heading3Char">
    <w:name w:val="Heading 3 Char"/>
    <w:basedOn w:val="DefaultParagraphFont"/>
    <w:link w:val="Heading3"/>
    <w:uiPriority w:val="9"/>
    <w:rsid w:val="00B153C8"/>
    <w:rPr>
      <w:rFonts w:ascii="Times New Roman" w:eastAsia="Times New Roman" w:hAnsi="Times New Roman" w:cs="Times New Roman"/>
      <w:b/>
      <w:bCs/>
      <w:sz w:val="27"/>
      <w:szCs w:val="27"/>
    </w:rPr>
  </w:style>
  <w:style w:type="paragraph" w:customStyle="1" w:styleId="p">
    <w:name w:val="p"/>
    <w:basedOn w:val="Normal"/>
    <w:rsid w:val="00B153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derline">
    <w:name w:val="underline"/>
    <w:basedOn w:val="DefaultParagraphFont"/>
    <w:rsid w:val="00B153C8"/>
  </w:style>
  <w:style w:type="paragraph" w:styleId="Header">
    <w:name w:val="header"/>
    <w:basedOn w:val="Normal"/>
    <w:link w:val="HeaderChar"/>
    <w:uiPriority w:val="99"/>
    <w:unhideWhenUsed/>
    <w:rsid w:val="00E54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50E"/>
  </w:style>
  <w:style w:type="paragraph" w:styleId="Footer">
    <w:name w:val="footer"/>
    <w:basedOn w:val="Normal"/>
    <w:link w:val="FooterChar"/>
    <w:uiPriority w:val="99"/>
    <w:semiHidden/>
    <w:unhideWhenUsed/>
    <w:rsid w:val="00E545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45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2018-12-31T03:31:00Z</dcterms:created>
  <dcterms:modified xsi:type="dcterms:W3CDTF">2018-12-31T03:31:00Z</dcterms:modified>
</cp:coreProperties>
</file>